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12" w:rsidRPr="001015E7" w:rsidRDefault="00497812" w:rsidP="00497812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 xml:space="preserve">Miejscowość, data ....................... </w:t>
      </w: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Powódka:</w:t>
      </w: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 xml:space="preserve">Imię i nazwisko </w:t>
      </w:r>
      <w:r w:rsidRPr="001015E7">
        <w:rPr>
          <w:rFonts w:ascii="Verdana" w:hAnsi="Verdana" w:cs="Verdana"/>
          <w:b/>
          <w:bCs/>
          <w:sz w:val="20"/>
          <w:szCs w:val="20"/>
        </w:rPr>
        <w:br/>
      </w: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 xml:space="preserve">Pozwany: </w:t>
      </w:r>
      <w:r w:rsidRPr="001015E7">
        <w:rPr>
          <w:rFonts w:ascii="Verdana" w:hAnsi="Verdana" w:cs="Verdana"/>
          <w:b/>
          <w:bCs/>
          <w:sz w:val="20"/>
          <w:szCs w:val="20"/>
        </w:rPr>
        <w:br/>
        <w:t>Imię i nazwisko</w:t>
      </w:r>
    </w:p>
    <w:p w:rsidR="00497812" w:rsidRPr="001015E7" w:rsidRDefault="00497812" w:rsidP="00497812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 xml:space="preserve">Sąd Rejonowy w...................... </w:t>
      </w:r>
      <w:r w:rsidRPr="001015E7">
        <w:rPr>
          <w:rFonts w:ascii="Verdana" w:hAnsi="Verdana" w:cs="Verdana"/>
          <w:b/>
          <w:bCs/>
          <w:sz w:val="20"/>
          <w:szCs w:val="20"/>
        </w:rPr>
        <w:br/>
        <w:t>Wydział Cywilny</w:t>
      </w:r>
    </w:p>
    <w:p w:rsidR="00497812" w:rsidRPr="001015E7" w:rsidRDefault="00497812" w:rsidP="00497812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center"/>
        <w:rPr>
          <w:rFonts w:ascii="Verdana" w:hAnsi="Verdana" w:cs="Verdana"/>
          <w:sz w:val="20"/>
          <w:szCs w:val="20"/>
        </w:rPr>
      </w:pPr>
    </w:p>
    <w:p w:rsidR="00497812" w:rsidRPr="001015E7" w:rsidRDefault="00497812" w:rsidP="00497812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Wnoszę:</w:t>
      </w:r>
    </w:p>
    <w:p w:rsidR="00497812" w:rsidRPr="001015E7" w:rsidRDefault="00497812" w:rsidP="00497812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o orzeczenie eksmisji pozwanego wraz z osobami i rzeczami prawa jego reprezentującymi z lokalu nr ......w budynku przy ul.........nr...........na podstawie art. 33 pkt. 3 i art. 38 ustawy o najmie lokali mieszkaniowych i dodatkach mieszkaniowych tj. o eksmisję dla sprawcy znęcania się nad rodziną, bez prawa do otrzymania lokalu socjalnego. </w:t>
      </w:r>
    </w:p>
    <w:p w:rsidR="00497812" w:rsidRPr="001015E7" w:rsidRDefault="00497812" w:rsidP="00497812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o ustalenie ustania wspólności majątkowej małżeńskiej pomiędzy stronami </w:t>
      </w:r>
    </w:p>
    <w:p w:rsidR="00497812" w:rsidRPr="001015E7" w:rsidRDefault="00497812" w:rsidP="00497812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o zwolnienie powódki od kosztów postępowania w całości / w części. </w:t>
      </w:r>
    </w:p>
    <w:p w:rsidR="00497812" w:rsidRPr="001015E7" w:rsidRDefault="00497812" w:rsidP="00497812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o przyznanie powódce adwokata - pełnomocnika z urzędu. </w:t>
      </w:r>
    </w:p>
    <w:p w:rsidR="00497812" w:rsidRPr="001015E7" w:rsidRDefault="00497812" w:rsidP="00497812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center"/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br/>
        <w:t xml:space="preserve">Strony są małżeństwem od ............... </w:t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Dowód:</w:t>
      </w:r>
      <w:r w:rsidRPr="001015E7">
        <w:rPr>
          <w:rFonts w:ascii="Verdana" w:hAnsi="Verdana" w:cs="Verdana"/>
          <w:sz w:val="20"/>
          <w:szCs w:val="20"/>
        </w:rPr>
        <w:t xml:space="preserve"> odpis skróconego aktu zawarcia małżeństwa. </w:t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br/>
        <w:t xml:space="preserve">Pozwany był karany wyrokiem z dnia ........... </w:t>
      </w:r>
      <w:r w:rsidRPr="001015E7">
        <w:rPr>
          <w:rFonts w:ascii="Verdana" w:hAnsi="Verdana" w:cs="Verdana"/>
          <w:i/>
          <w:iCs/>
          <w:sz w:val="20"/>
          <w:szCs w:val="20"/>
        </w:rPr>
        <w:t>(Sygn. akt..........)</w:t>
      </w:r>
      <w:r w:rsidRPr="001015E7">
        <w:rPr>
          <w:rFonts w:ascii="Verdana" w:hAnsi="Verdana" w:cs="Verdana"/>
          <w:sz w:val="20"/>
          <w:szCs w:val="20"/>
        </w:rPr>
        <w:t xml:space="preserve"> przez Sąd Rejonowy w ................ za znęcanie się nad powódką i dziećmi </w:t>
      </w:r>
      <w:r w:rsidRPr="001015E7">
        <w:rPr>
          <w:rFonts w:ascii="Verdana" w:hAnsi="Verdana" w:cs="Verdana"/>
          <w:i/>
          <w:iCs/>
          <w:sz w:val="20"/>
          <w:szCs w:val="20"/>
        </w:rPr>
        <w:t>(imiona i nazwiska dzieci, wiek)</w:t>
      </w:r>
      <w:r w:rsidRPr="001015E7">
        <w:rPr>
          <w:rFonts w:ascii="Verdana" w:hAnsi="Verdana" w:cs="Verdana"/>
          <w:sz w:val="20"/>
          <w:szCs w:val="20"/>
        </w:rPr>
        <w:t xml:space="preserve"> </w:t>
      </w:r>
      <w:r w:rsidRPr="001015E7">
        <w:rPr>
          <w:rFonts w:ascii="Verdana" w:hAnsi="Verdana" w:cs="Verdana"/>
          <w:sz w:val="20"/>
          <w:szCs w:val="20"/>
        </w:rPr>
        <w:br/>
        <w:t xml:space="preserve">Mimo to pozwany nadal znęca się nad rodziną, wskutek czego powódka była zmuszona złożyć kolejne zawiadomienie o przestępstwie znęcania się nad nią i dziećmi. </w:t>
      </w:r>
      <w:r w:rsidRPr="001015E7">
        <w:rPr>
          <w:rFonts w:ascii="Verdana" w:hAnsi="Verdana" w:cs="Verdana"/>
          <w:sz w:val="20"/>
          <w:szCs w:val="20"/>
        </w:rPr>
        <w:br/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Dowód:</w:t>
      </w:r>
      <w:r w:rsidRPr="001015E7">
        <w:rPr>
          <w:rFonts w:ascii="Verdana" w:hAnsi="Verdana" w:cs="Verdana"/>
          <w:sz w:val="20"/>
          <w:szCs w:val="20"/>
        </w:rPr>
        <w:t xml:space="preserve"> kserokopia pisma do prokuratury lub policji.</w:t>
      </w:r>
      <w:r w:rsidRPr="001015E7">
        <w:rPr>
          <w:rFonts w:ascii="Verdana" w:hAnsi="Verdana" w:cs="Verdana"/>
          <w:sz w:val="20"/>
          <w:szCs w:val="20"/>
        </w:rPr>
        <w:br/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Strony zajmują mieszkanie spółdzielcze lokatorskie ( kwaterunkowe). </w:t>
      </w:r>
      <w:r w:rsidRPr="001015E7">
        <w:rPr>
          <w:rFonts w:ascii="Verdana" w:hAnsi="Verdana" w:cs="Verdana"/>
          <w:sz w:val="20"/>
          <w:szCs w:val="20"/>
        </w:rPr>
        <w:br/>
        <w:t xml:space="preserve">Pozwany zaciąga liczne pożyczki - głównie na alkohol, zaś pożyczkodawcy domagają się zwrotu pożyczek od powódki. Sytuacja taka wpływa wyjątkowo niekorzystnie na sytuację materialną rodziny. Źródłem dochodu powódki jest ........ </w:t>
      </w:r>
      <w:r w:rsidRPr="001015E7">
        <w:rPr>
          <w:rFonts w:ascii="Verdana" w:hAnsi="Verdana" w:cs="Verdana"/>
          <w:sz w:val="20"/>
          <w:szCs w:val="20"/>
        </w:rPr>
        <w:br/>
      </w:r>
    </w:p>
    <w:p w:rsidR="00497812" w:rsidRPr="001015E7" w:rsidRDefault="00497812" w:rsidP="00497812">
      <w:pPr>
        <w:rPr>
          <w:rFonts w:ascii="Verdana" w:hAnsi="Verdana" w:cs="Verdana"/>
          <w:i/>
          <w:i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Dowód:</w:t>
      </w:r>
      <w:r w:rsidRPr="001015E7">
        <w:rPr>
          <w:rFonts w:ascii="Verdana" w:hAnsi="Verdana" w:cs="Verdana"/>
          <w:sz w:val="20"/>
          <w:szCs w:val="20"/>
        </w:rPr>
        <w:t xml:space="preserve"> kserokopia zaświadczenia o dochodach </w:t>
      </w:r>
      <w:r w:rsidRPr="001015E7">
        <w:rPr>
          <w:rFonts w:ascii="Verdana" w:hAnsi="Verdana" w:cs="Verdana"/>
          <w:i/>
          <w:iCs/>
          <w:sz w:val="20"/>
          <w:szCs w:val="20"/>
        </w:rPr>
        <w:t>(lub o ich braku, z podaniem przyczyny).</w:t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i/>
          <w:iCs/>
          <w:sz w:val="20"/>
          <w:szCs w:val="20"/>
        </w:rPr>
        <w:br/>
      </w:r>
      <w:r w:rsidRPr="001015E7">
        <w:rPr>
          <w:rFonts w:ascii="Verdana" w:hAnsi="Verdana" w:cs="Verdana"/>
          <w:sz w:val="20"/>
          <w:szCs w:val="20"/>
        </w:rPr>
        <w:t xml:space="preserve">W tej sytuacji powódka nie jest w stanie ponieść kosztów adwokata z wyboru i opłat sądowych. </w:t>
      </w:r>
      <w:r w:rsidRPr="001015E7">
        <w:rPr>
          <w:rFonts w:ascii="Verdana" w:hAnsi="Verdana" w:cs="Verdana"/>
          <w:sz w:val="20"/>
          <w:szCs w:val="20"/>
        </w:rPr>
        <w:br/>
        <w:t xml:space="preserve">Adwokat jest powódce niezbędny, gdyż nie mając wiedzy prawnej (z zawodu jest ...................) nie potrafi wywieść swych roszczeń przed sądem. </w:t>
      </w:r>
    </w:p>
    <w:p w:rsidR="00497812" w:rsidRPr="001015E7" w:rsidRDefault="00497812" w:rsidP="00497812">
      <w:pPr>
        <w:jc w:val="right"/>
        <w:rPr>
          <w:rFonts w:ascii="Verdana" w:hAnsi="Verdana" w:cs="Verdana"/>
          <w:sz w:val="20"/>
          <w:szCs w:val="20"/>
        </w:rPr>
      </w:pP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497812" w:rsidRPr="001015E7" w:rsidRDefault="00497812" w:rsidP="00497812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>Podpis</w:t>
      </w:r>
    </w:p>
    <w:p w:rsidR="00497812" w:rsidRPr="001015E7" w:rsidRDefault="00497812" w:rsidP="00497812">
      <w:pPr>
        <w:rPr>
          <w:rFonts w:ascii="Verdana" w:hAnsi="Verdana" w:cs="Verdana"/>
          <w:b/>
          <w:bCs/>
          <w:sz w:val="20"/>
          <w:szCs w:val="20"/>
        </w:rPr>
      </w:pPr>
      <w:r w:rsidRPr="001015E7">
        <w:rPr>
          <w:rFonts w:ascii="Verdana" w:hAnsi="Verdana" w:cs="Verdana"/>
          <w:b/>
          <w:bCs/>
          <w:sz w:val="20"/>
          <w:szCs w:val="20"/>
        </w:rPr>
        <w:t xml:space="preserve">Załączniki: </w:t>
      </w:r>
    </w:p>
    <w:p w:rsidR="00497812" w:rsidRPr="001015E7" w:rsidRDefault="00497812" w:rsidP="00497812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odpis skróconego aktu zawarcia małżeństwa, </w:t>
      </w:r>
    </w:p>
    <w:p w:rsidR="00497812" w:rsidRPr="001015E7" w:rsidRDefault="00497812" w:rsidP="00497812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lastRenderedPageBreak/>
        <w:t xml:space="preserve">kserokopia pisma do prokuratury lub policji; </w:t>
      </w:r>
    </w:p>
    <w:p w:rsidR="00497812" w:rsidRPr="001015E7" w:rsidRDefault="00497812" w:rsidP="00497812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1015E7">
        <w:rPr>
          <w:rFonts w:ascii="Verdana" w:hAnsi="Verdana" w:cs="Verdana"/>
          <w:sz w:val="20"/>
          <w:szCs w:val="20"/>
        </w:rPr>
        <w:t xml:space="preserve">kserokopia zaświadczenia o dochodach </w:t>
      </w:r>
    </w:p>
    <w:p w:rsidR="00497812" w:rsidRPr="001015E7" w:rsidRDefault="00497812" w:rsidP="00497812">
      <w:pPr>
        <w:rPr>
          <w:rFonts w:ascii="Verdana" w:hAnsi="Verdana" w:cs="Verdana"/>
          <w:sz w:val="20"/>
          <w:szCs w:val="20"/>
        </w:rPr>
      </w:pPr>
    </w:p>
    <w:p w:rsidR="006875E8" w:rsidRDefault="006875E8">
      <w:bookmarkStart w:id="0" w:name="_GoBack"/>
      <w:bookmarkEnd w:id="0"/>
    </w:p>
    <w:sectPr w:rsidR="0068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D98"/>
    <w:multiLevelType w:val="multilevel"/>
    <w:tmpl w:val="BCA6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E43"/>
    <w:multiLevelType w:val="hybridMultilevel"/>
    <w:tmpl w:val="FA58B570"/>
    <w:lvl w:ilvl="0" w:tplc="C6B24A6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2"/>
    <w:rsid w:val="00497812"/>
    <w:rsid w:val="006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2014-02-21T08:41:00Z</dcterms:created>
  <dcterms:modified xsi:type="dcterms:W3CDTF">2014-02-21T08:43:00Z</dcterms:modified>
</cp:coreProperties>
</file>